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4752" w:type="dxa"/>
        <w:tblLook w:val="04A0"/>
      </w:tblPr>
      <w:tblGrid>
        <w:gridCol w:w="1572"/>
        <w:gridCol w:w="4393"/>
        <w:gridCol w:w="4393"/>
        <w:gridCol w:w="382"/>
        <w:gridCol w:w="3404"/>
        <w:gridCol w:w="608"/>
      </w:tblGrid>
      <w:tr w:rsidR="006F17C9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0F0245" w:rsidP="004836F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</w:t>
            </w:r>
            <w:r w:rsidR="006F17C9" w:rsidRPr="002C7FC9">
              <w:rPr>
                <w:b/>
                <w:sz w:val="28"/>
              </w:rPr>
              <w:t>Agenda Semanal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F17C9" w:rsidRPr="002C7FC9" w:rsidRDefault="008F0CB7" w:rsidP="008F0CB7">
            <w:pPr>
              <w:jc w:val="right"/>
              <w:rPr>
                <w:b/>
                <w:sz w:val="28"/>
              </w:rPr>
            </w:pPr>
            <w:r w:rsidRPr="002C7FC9">
              <w:rPr>
                <w:b/>
                <w:sz w:val="24"/>
              </w:rPr>
              <w:t>2.º ano de escolaridade</w:t>
            </w:r>
          </w:p>
        </w:tc>
      </w:tr>
      <w:tr w:rsidR="008F0CB7" w:rsidRPr="006D6A2F" w:rsidTr="008F0CB7">
        <w:trPr>
          <w:gridAfter w:val="1"/>
          <w:wAfter w:w="608" w:type="dxa"/>
        </w:trPr>
        <w:tc>
          <w:tcPr>
            <w:tcW w:w="10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CB7" w:rsidRPr="004A2A9B" w:rsidRDefault="008F0CB7" w:rsidP="006F17C9">
            <w:pPr>
              <w:jc w:val="center"/>
              <w:rPr>
                <w:b/>
                <w:color w:val="C00000"/>
                <w:sz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8F0CB7" w:rsidRPr="006D6A2F" w:rsidRDefault="00C930E1" w:rsidP="008F0CB7">
            <w:pPr>
              <w:jc w:val="right"/>
              <w:rPr>
                <w:b/>
              </w:rPr>
            </w:pPr>
            <w:r>
              <w:t xml:space="preserve">(de </w:t>
            </w:r>
            <w:r w:rsidR="00F3024E">
              <w:t>18</w:t>
            </w:r>
            <w:r>
              <w:t>.05</w:t>
            </w:r>
            <w:r w:rsidR="008F0CB7" w:rsidRPr="006D6A2F">
              <w:t xml:space="preserve">.2020 a </w:t>
            </w:r>
            <w:r w:rsidR="00F3024E">
              <w:t>22</w:t>
            </w:r>
            <w:r>
              <w:t>.05</w:t>
            </w:r>
            <w:r w:rsidR="008F0CB7" w:rsidRPr="006D6A2F">
              <w:t>.2020)</w:t>
            </w:r>
          </w:p>
          <w:p w:rsidR="008F0CB7" w:rsidRPr="006D6A2F" w:rsidRDefault="008F0CB7" w:rsidP="00B50FE7">
            <w:pPr>
              <w:jc w:val="center"/>
              <w:rPr>
                <w:sz w:val="6"/>
              </w:rPr>
            </w:pPr>
          </w:p>
        </w:tc>
      </w:tr>
      <w:tr w:rsidR="00804354" w:rsidTr="008F0CB7">
        <w:trPr>
          <w:trHeight w:val="263"/>
        </w:trPr>
        <w:tc>
          <w:tcPr>
            <w:tcW w:w="1572" w:type="dxa"/>
            <w:shd w:val="clear" w:color="auto" w:fill="EEECE1" w:themeFill="background2"/>
          </w:tcPr>
          <w:p w:rsidR="00804354" w:rsidRPr="002C7FC9" w:rsidRDefault="00804354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Disciplinas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4393" w:type="dxa"/>
            <w:shd w:val="clear" w:color="auto" w:fill="EEECE1" w:themeFill="background2"/>
          </w:tcPr>
          <w:p w:rsidR="00804354" w:rsidRPr="002C7FC9" w:rsidRDefault="00180ECC" w:rsidP="00B50FE7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4394" w:type="dxa"/>
            <w:gridSpan w:val="3"/>
            <w:shd w:val="clear" w:color="auto" w:fill="EEECE1" w:themeFill="background2"/>
          </w:tcPr>
          <w:p w:rsidR="00804354" w:rsidRPr="002C7FC9" w:rsidRDefault="00180ECC" w:rsidP="00180ECC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Estudo</w:t>
            </w:r>
            <w:r w:rsidR="00804354" w:rsidRPr="002C7FC9">
              <w:rPr>
                <w:b/>
                <w:sz w:val="20"/>
                <w:szCs w:val="20"/>
              </w:rPr>
              <w:t xml:space="preserve"> do </w:t>
            </w:r>
            <w:r w:rsidRPr="002C7FC9">
              <w:rPr>
                <w:b/>
                <w:sz w:val="20"/>
                <w:szCs w:val="20"/>
              </w:rPr>
              <w:t>M</w:t>
            </w:r>
            <w:r w:rsidR="00804354" w:rsidRPr="002C7FC9">
              <w:rPr>
                <w:b/>
                <w:sz w:val="20"/>
                <w:szCs w:val="20"/>
              </w:rPr>
              <w:t>eio</w:t>
            </w:r>
          </w:p>
        </w:tc>
      </w:tr>
      <w:tr w:rsidR="00804354" w:rsidTr="008F0CB7">
        <w:trPr>
          <w:trHeight w:val="551"/>
        </w:trPr>
        <w:tc>
          <w:tcPr>
            <w:tcW w:w="1572" w:type="dxa"/>
            <w:shd w:val="clear" w:color="auto" w:fill="EEECE1" w:themeFill="background2"/>
            <w:vAlign w:val="center"/>
          </w:tcPr>
          <w:p w:rsidR="00804354" w:rsidRPr="002C7FC9" w:rsidRDefault="00804354" w:rsidP="00402BE1">
            <w:pPr>
              <w:jc w:val="center"/>
              <w:rPr>
                <w:b/>
                <w:sz w:val="20"/>
                <w:szCs w:val="20"/>
              </w:rPr>
            </w:pPr>
            <w:r w:rsidRPr="002C7FC9">
              <w:rPr>
                <w:b/>
                <w:sz w:val="20"/>
                <w:szCs w:val="20"/>
              </w:rPr>
              <w:t>Objetivos</w:t>
            </w:r>
          </w:p>
        </w:tc>
        <w:tc>
          <w:tcPr>
            <w:tcW w:w="4393" w:type="dxa"/>
          </w:tcPr>
          <w:p w:rsidR="00804354" w:rsidRPr="005723DE" w:rsidRDefault="00804354" w:rsidP="00A469E8">
            <w:pPr>
              <w:rPr>
                <w:sz w:val="18"/>
                <w:szCs w:val="20"/>
              </w:rPr>
            </w:pPr>
            <w:r w:rsidRPr="005723DE">
              <w:rPr>
                <w:sz w:val="18"/>
                <w:szCs w:val="20"/>
              </w:rPr>
              <w:t xml:space="preserve">- </w:t>
            </w:r>
            <w:r w:rsidR="00E32753" w:rsidRPr="005723DE">
              <w:rPr>
                <w:sz w:val="18"/>
                <w:szCs w:val="20"/>
              </w:rPr>
              <w:t>Saber ler para retirar informação dos textos</w:t>
            </w:r>
          </w:p>
          <w:p w:rsidR="00A469E8" w:rsidRPr="00915754" w:rsidRDefault="00A469E8" w:rsidP="00F3024E">
            <w:pPr>
              <w:rPr>
                <w:color w:val="FF0000"/>
                <w:sz w:val="18"/>
                <w:szCs w:val="20"/>
              </w:rPr>
            </w:pPr>
            <w:r w:rsidRPr="005723DE">
              <w:rPr>
                <w:sz w:val="18"/>
                <w:szCs w:val="20"/>
              </w:rPr>
              <w:t xml:space="preserve">- Gramática: </w:t>
            </w:r>
            <w:r w:rsidR="00F3024E">
              <w:rPr>
                <w:sz w:val="18"/>
                <w:szCs w:val="20"/>
              </w:rPr>
              <w:t>antónimos e sinónimos</w:t>
            </w:r>
          </w:p>
        </w:tc>
        <w:tc>
          <w:tcPr>
            <w:tcW w:w="4393" w:type="dxa"/>
          </w:tcPr>
          <w:p w:rsidR="002A2F2A" w:rsidRPr="00E928D6" w:rsidRDefault="00D74893" w:rsidP="008B275D">
            <w:pPr>
              <w:rPr>
                <w:sz w:val="18"/>
                <w:szCs w:val="20"/>
              </w:rPr>
            </w:pPr>
            <w:r w:rsidRPr="00E928D6">
              <w:rPr>
                <w:sz w:val="18"/>
                <w:szCs w:val="20"/>
              </w:rPr>
              <w:t xml:space="preserve">- </w:t>
            </w:r>
            <w:r w:rsidR="00E928D6" w:rsidRPr="00E928D6">
              <w:rPr>
                <w:sz w:val="18"/>
                <w:szCs w:val="20"/>
              </w:rPr>
              <w:t>Resolução de problemas</w:t>
            </w:r>
          </w:p>
          <w:p w:rsidR="008B275D" w:rsidRPr="00E928D6" w:rsidRDefault="00F3024E" w:rsidP="008B275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O número 1000; decomposição</w:t>
            </w:r>
          </w:p>
          <w:p w:rsidR="00F822E2" w:rsidRPr="00915754" w:rsidRDefault="00F822E2" w:rsidP="00E928D6">
            <w:pPr>
              <w:rPr>
                <w:color w:val="FF0000"/>
                <w:sz w:val="18"/>
                <w:szCs w:val="20"/>
              </w:rPr>
            </w:pPr>
            <w:r w:rsidRPr="00E928D6">
              <w:rPr>
                <w:sz w:val="18"/>
                <w:szCs w:val="20"/>
              </w:rPr>
              <w:t xml:space="preserve">- </w:t>
            </w:r>
            <w:r w:rsidR="00E928D6" w:rsidRPr="00E928D6">
              <w:rPr>
                <w:sz w:val="18"/>
                <w:szCs w:val="20"/>
              </w:rPr>
              <w:t xml:space="preserve">Tabuadas do </w:t>
            </w:r>
            <w:r w:rsidR="00F3024E">
              <w:rPr>
                <w:sz w:val="18"/>
                <w:szCs w:val="20"/>
              </w:rPr>
              <w:t>3 e do 6</w:t>
            </w:r>
          </w:p>
        </w:tc>
        <w:tc>
          <w:tcPr>
            <w:tcW w:w="4394" w:type="dxa"/>
            <w:gridSpan w:val="3"/>
          </w:tcPr>
          <w:p w:rsidR="00F822E2" w:rsidRPr="00F3024E" w:rsidRDefault="00EE4961" w:rsidP="00F822E2">
            <w:pPr>
              <w:rPr>
                <w:sz w:val="18"/>
                <w:szCs w:val="20"/>
              </w:rPr>
            </w:pPr>
            <w:r w:rsidRPr="00E928D6">
              <w:rPr>
                <w:sz w:val="18"/>
                <w:szCs w:val="20"/>
              </w:rPr>
              <w:t xml:space="preserve">- </w:t>
            </w:r>
            <w:r w:rsidR="00F3024E">
              <w:rPr>
                <w:sz w:val="18"/>
                <w:szCs w:val="20"/>
              </w:rPr>
              <w:t>O tempo</w:t>
            </w:r>
          </w:p>
        </w:tc>
      </w:tr>
    </w:tbl>
    <w:p w:rsidR="00845263" w:rsidRPr="004A2A9B" w:rsidRDefault="00845263" w:rsidP="0027752B">
      <w:pPr>
        <w:rPr>
          <w:b/>
          <w:color w:val="C00000"/>
          <w:sz w:val="2"/>
        </w:rPr>
      </w:pPr>
    </w:p>
    <w:tbl>
      <w:tblPr>
        <w:tblStyle w:val="Tabelacomgrelha"/>
        <w:tblW w:w="14850" w:type="dxa"/>
        <w:tblLayout w:type="fixed"/>
        <w:tblLook w:val="04A0"/>
      </w:tblPr>
      <w:tblGrid>
        <w:gridCol w:w="2970"/>
        <w:gridCol w:w="2970"/>
        <w:gridCol w:w="2970"/>
        <w:gridCol w:w="2970"/>
        <w:gridCol w:w="2970"/>
      </w:tblGrid>
      <w:tr w:rsidR="00B50FE7" w:rsidTr="00165314">
        <w:trPr>
          <w:trHeight w:val="48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27752B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2.ª </w:t>
            </w:r>
            <w:r w:rsidR="000774E8" w:rsidRPr="002C7FC9">
              <w:rPr>
                <w:b/>
                <w:color w:val="C00000"/>
                <w:sz w:val="24"/>
              </w:rPr>
              <w:t>Feira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0774E8" w:rsidP="0027752B">
            <w:pPr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3.ª F</w:t>
            </w:r>
            <w:r w:rsidR="00B50FE7"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0774E8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4.ª </w:t>
            </w:r>
            <w:r w:rsidR="000774E8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0774E8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5.ª </w:t>
            </w:r>
            <w:r w:rsidR="000774E8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B50FE7" w:rsidRPr="002C7FC9" w:rsidRDefault="00B50FE7" w:rsidP="000774E8">
            <w:pPr>
              <w:jc w:val="center"/>
              <w:rPr>
                <w:b/>
                <w:color w:val="C00000"/>
                <w:sz w:val="24"/>
              </w:rPr>
            </w:pPr>
            <w:r w:rsidRPr="002C7FC9">
              <w:rPr>
                <w:b/>
                <w:color w:val="C00000"/>
                <w:sz w:val="24"/>
              </w:rPr>
              <w:t xml:space="preserve">6.ª </w:t>
            </w:r>
            <w:r w:rsidR="000774E8">
              <w:rPr>
                <w:b/>
                <w:color w:val="C00000"/>
                <w:sz w:val="24"/>
              </w:rPr>
              <w:t>F</w:t>
            </w:r>
            <w:r w:rsidRPr="002C7FC9">
              <w:rPr>
                <w:b/>
                <w:color w:val="C00000"/>
                <w:sz w:val="24"/>
              </w:rPr>
              <w:t>eira</w:t>
            </w:r>
          </w:p>
        </w:tc>
      </w:tr>
      <w:tr w:rsidR="0086750E" w:rsidTr="00C930E1"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121B96" w:rsidRDefault="0086750E" w:rsidP="00A1780E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2C651E" w:rsidRDefault="0086750E" w:rsidP="00A1780E">
            <w:pPr>
              <w:spacing w:before="120"/>
              <w:jc w:val="center"/>
              <w:rPr>
                <w:b/>
                <w:sz w:val="24"/>
              </w:rPr>
            </w:pPr>
            <w:r w:rsidRPr="002C651E">
              <w:rPr>
                <w:b/>
                <w:sz w:val="24"/>
              </w:rPr>
              <w:t xml:space="preserve">Português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386B28" w:rsidRDefault="0086750E" w:rsidP="00A1780E">
            <w:pPr>
              <w:spacing w:before="120"/>
              <w:jc w:val="center"/>
              <w:rPr>
                <w:b/>
                <w:sz w:val="24"/>
              </w:rPr>
            </w:pPr>
            <w:r w:rsidRPr="00386B28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910ACC" w:rsidRDefault="0086750E" w:rsidP="0086750E">
            <w:pPr>
              <w:spacing w:before="120"/>
              <w:jc w:val="center"/>
              <w:rPr>
                <w:b/>
                <w:sz w:val="24"/>
              </w:rPr>
            </w:pPr>
            <w:r w:rsidRPr="00910ACC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2C651E" w:rsidRDefault="00C930E1" w:rsidP="00121B96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Português </w:t>
            </w:r>
          </w:p>
        </w:tc>
      </w:tr>
      <w:tr w:rsidR="0086750E" w:rsidTr="00C930E1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C6581E" w:rsidRDefault="00C6581E" w:rsidP="008C72BA">
            <w:pPr>
              <w:tabs>
                <w:tab w:val="left" w:pos="312"/>
                <w:tab w:val="center" w:pos="1377"/>
              </w:tabs>
              <w:jc w:val="center"/>
              <w:rPr>
                <w:sz w:val="20"/>
                <w:szCs w:val="18"/>
              </w:rPr>
            </w:pPr>
            <w:r w:rsidRPr="00855174">
              <w:rPr>
                <w:sz w:val="20"/>
                <w:szCs w:val="18"/>
              </w:rPr>
              <w:t>.Fazer a p. 1</w:t>
            </w:r>
            <w:r w:rsidR="00855174" w:rsidRPr="00855174">
              <w:rPr>
                <w:sz w:val="20"/>
                <w:szCs w:val="18"/>
              </w:rPr>
              <w:t>34</w:t>
            </w:r>
            <w:r w:rsidRPr="00855174">
              <w:rPr>
                <w:sz w:val="20"/>
                <w:szCs w:val="18"/>
              </w:rPr>
              <w:t xml:space="preserve"> do manual</w:t>
            </w:r>
          </w:p>
          <w:p w:rsidR="00855174" w:rsidRDefault="00855174" w:rsidP="008C72BA">
            <w:pPr>
              <w:tabs>
                <w:tab w:val="left" w:pos="312"/>
                <w:tab w:val="center" w:pos="1377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.Fazer</w:t>
            </w:r>
            <w:r w:rsidR="00317909">
              <w:rPr>
                <w:sz w:val="20"/>
                <w:szCs w:val="18"/>
              </w:rPr>
              <w:t xml:space="preserve"> quatro exemplos de decomposição do número 1000</w:t>
            </w:r>
            <w:r>
              <w:rPr>
                <w:sz w:val="20"/>
                <w:szCs w:val="18"/>
              </w:rPr>
              <w:t xml:space="preserve"> </w:t>
            </w:r>
          </w:p>
          <w:p w:rsidR="00987015" w:rsidRPr="00FD5CC2" w:rsidRDefault="00317909" w:rsidP="00FD5CC2">
            <w:pPr>
              <w:tabs>
                <w:tab w:val="left" w:pos="312"/>
                <w:tab w:val="center" w:pos="1377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(ex. 750+250=1000)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530B6E" w:rsidRPr="00F86FD4" w:rsidRDefault="00BE6034" w:rsidP="00BE6034">
            <w:pPr>
              <w:jc w:val="center"/>
              <w:rPr>
                <w:sz w:val="20"/>
              </w:rPr>
            </w:pPr>
            <w:r w:rsidRPr="00F86FD4">
              <w:rPr>
                <w:sz w:val="20"/>
              </w:rPr>
              <w:t>.</w:t>
            </w:r>
            <w:r w:rsidR="00F86FD4" w:rsidRPr="00F86FD4">
              <w:rPr>
                <w:sz w:val="20"/>
              </w:rPr>
              <w:t>Responder às questões das pp.136 e 137 do manual</w:t>
            </w:r>
            <w:r w:rsidRPr="00F86FD4">
              <w:rPr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7D575B" w:rsidRPr="00855174" w:rsidRDefault="007D575B" w:rsidP="00224392">
            <w:pPr>
              <w:jc w:val="center"/>
              <w:rPr>
                <w:color w:val="FF0000"/>
                <w:sz w:val="20"/>
              </w:rPr>
            </w:pPr>
          </w:p>
          <w:p w:rsidR="00224392" w:rsidRPr="001148E8" w:rsidRDefault="0086750E" w:rsidP="001148E8">
            <w:pPr>
              <w:jc w:val="center"/>
              <w:rPr>
                <w:sz w:val="20"/>
              </w:rPr>
            </w:pPr>
            <w:r w:rsidRPr="001148E8">
              <w:rPr>
                <w:sz w:val="20"/>
              </w:rPr>
              <w:t>.</w:t>
            </w:r>
            <w:r w:rsidR="00031485" w:rsidRPr="001148E8">
              <w:rPr>
                <w:sz w:val="20"/>
              </w:rPr>
              <w:t>Fazer a p.</w:t>
            </w:r>
            <w:r w:rsidR="001148E8" w:rsidRPr="001148E8">
              <w:rPr>
                <w:sz w:val="20"/>
              </w:rPr>
              <w:t>57 do livro de ficha</w:t>
            </w:r>
            <w:r w:rsidR="001148E8">
              <w:rPr>
                <w:sz w:val="20"/>
              </w:rPr>
              <w:t>s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630C63" w:rsidRPr="00FD5CC2" w:rsidRDefault="00630C63" w:rsidP="00D65BC5">
            <w:pPr>
              <w:jc w:val="center"/>
            </w:pPr>
            <w:r w:rsidRPr="00FD5CC2">
              <w:rPr>
                <w:sz w:val="20"/>
              </w:rPr>
              <w:t>.</w:t>
            </w:r>
            <w:r w:rsidR="00D65BC5" w:rsidRPr="00FD5CC2">
              <w:rPr>
                <w:sz w:val="20"/>
              </w:rPr>
              <w:t xml:space="preserve">Fazer a leitura do texto da p.67 do livro de fichas </w:t>
            </w:r>
            <w:r w:rsidR="00FD5CC2" w:rsidRPr="00FD5CC2">
              <w:rPr>
                <w:sz w:val="20"/>
              </w:rPr>
              <w:t>e as respostas até à pergunta 6</w:t>
            </w:r>
            <w:r w:rsidR="00D65BC5" w:rsidRPr="00FD5CC2">
              <w:t xml:space="preserve"> </w:t>
            </w:r>
          </w:p>
          <w:p w:rsidR="0086750E" w:rsidRPr="00855174" w:rsidRDefault="0086750E" w:rsidP="005723D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FD5CC2" w:rsidRPr="00FD5CC2" w:rsidRDefault="00A469E8" w:rsidP="00FD5CC2">
            <w:pPr>
              <w:jc w:val="center"/>
              <w:rPr>
                <w:sz w:val="20"/>
              </w:rPr>
            </w:pPr>
            <w:r w:rsidRPr="00FD5CC2">
              <w:rPr>
                <w:sz w:val="20"/>
              </w:rPr>
              <w:t>.</w:t>
            </w:r>
            <w:r w:rsidR="00FD5CC2" w:rsidRPr="00FD5CC2">
              <w:rPr>
                <w:sz w:val="20"/>
              </w:rPr>
              <w:t>Fazer as respostas a partir da pergunta 7 da p.68 do livro de fichas</w:t>
            </w:r>
          </w:p>
          <w:p w:rsidR="005723DE" w:rsidRPr="00855174" w:rsidRDefault="005723DE" w:rsidP="00630C63">
            <w:pPr>
              <w:jc w:val="center"/>
              <w:rPr>
                <w:color w:val="FF0000"/>
                <w:sz w:val="20"/>
              </w:rPr>
            </w:pPr>
          </w:p>
        </w:tc>
      </w:tr>
      <w:tr w:rsidR="0086750E" w:rsidTr="00C930E1"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Default="00DF43CD" w:rsidP="00A178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A64D4A" w:rsidRDefault="0086750E" w:rsidP="00A1780E">
            <w:pPr>
              <w:jc w:val="center"/>
              <w:rPr>
                <w:b/>
                <w:sz w:val="24"/>
              </w:rPr>
            </w:pPr>
            <w:r w:rsidRPr="00A64D4A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6750E" w:rsidRPr="00CE1903" w:rsidRDefault="0086750E" w:rsidP="00A1780E">
            <w:pPr>
              <w:jc w:val="center"/>
              <w:rPr>
                <w:b/>
                <w:sz w:val="24"/>
              </w:rPr>
            </w:pPr>
            <w:r w:rsidRPr="00CE1903">
              <w:rPr>
                <w:b/>
                <w:sz w:val="24"/>
              </w:rPr>
              <w:t>Português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386B28" w:rsidRDefault="0086750E" w:rsidP="0086750E">
            <w:pPr>
              <w:jc w:val="center"/>
              <w:rPr>
                <w:b/>
                <w:sz w:val="24"/>
              </w:rPr>
            </w:pPr>
            <w:r w:rsidRPr="00386B28">
              <w:rPr>
                <w:b/>
                <w:sz w:val="24"/>
              </w:rPr>
              <w:t>Matemática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6750E" w:rsidRPr="002C651E" w:rsidRDefault="00C930E1" w:rsidP="00B111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Estudo do Meio</w:t>
            </w:r>
          </w:p>
        </w:tc>
      </w:tr>
      <w:tr w:rsidR="0086750E" w:rsidTr="00C930E1"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EF144B" w:rsidRPr="00F86FD4" w:rsidRDefault="00DF43CD" w:rsidP="00DF43CD">
            <w:pPr>
              <w:jc w:val="center"/>
              <w:rPr>
                <w:sz w:val="20"/>
              </w:rPr>
            </w:pPr>
            <w:r w:rsidRPr="00F86FD4">
              <w:rPr>
                <w:sz w:val="20"/>
              </w:rPr>
              <w:t>.</w:t>
            </w:r>
            <w:r w:rsidR="00634784" w:rsidRPr="00F86FD4">
              <w:rPr>
                <w:sz w:val="20"/>
              </w:rPr>
              <w:t>Fazer a leitura do texto da p.136 do manual</w:t>
            </w:r>
          </w:p>
          <w:p w:rsidR="00634784" w:rsidRPr="00855174" w:rsidRDefault="00634784" w:rsidP="00DF43CD">
            <w:pPr>
              <w:jc w:val="center"/>
              <w:rPr>
                <w:color w:val="FF0000"/>
                <w:sz w:val="20"/>
              </w:rPr>
            </w:pPr>
            <w:r w:rsidRPr="00F86FD4">
              <w:rPr>
                <w:sz w:val="20"/>
              </w:rPr>
              <w:t>.Fazer a gravação áudio da leitura do texto (3 quadras à escolha)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DD1322" w:rsidRPr="00317909" w:rsidRDefault="00C6581E" w:rsidP="00317909">
            <w:pPr>
              <w:jc w:val="center"/>
              <w:rPr>
                <w:sz w:val="20"/>
              </w:rPr>
            </w:pPr>
            <w:r w:rsidRPr="00317909">
              <w:rPr>
                <w:sz w:val="20"/>
              </w:rPr>
              <w:t>.</w:t>
            </w:r>
            <w:r w:rsidR="00987015" w:rsidRPr="00317909">
              <w:rPr>
                <w:sz w:val="20"/>
              </w:rPr>
              <w:t>Fazer a p. 13</w:t>
            </w:r>
            <w:r w:rsidR="00317909" w:rsidRPr="00317909">
              <w:rPr>
                <w:sz w:val="20"/>
              </w:rPr>
              <w:t>5</w:t>
            </w:r>
            <w:r w:rsidR="00987015" w:rsidRPr="00317909">
              <w:rPr>
                <w:sz w:val="20"/>
              </w:rPr>
              <w:t xml:space="preserve"> do manual</w:t>
            </w:r>
            <w:r w:rsidRPr="00317909">
              <w:rPr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F86FD4" w:rsidRPr="00F86FD4" w:rsidRDefault="00F86FD4" w:rsidP="00F86FD4">
            <w:pPr>
              <w:jc w:val="center"/>
              <w:rPr>
                <w:sz w:val="20"/>
              </w:rPr>
            </w:pPr>
            <w:r w:rsidRPr="00F86FD4">
              <w:rPr>
                <w:sz w:val="20"/>
              </w:rPr>
              <w:t>Jogar os dois quiz</w:t>
            </w:r>
            <w:r>
              <w:rPr>
                <w:sz w:val="20"/>
              </w:rPr>
              <w:t xml:space="preserve"> abaixo</w:t>
            </w:r>
            <w:r w:rsidRPr="00F86FD4">
              <w:rPr>
                <w:sz w:val="20"/>
              </w:rPr>
              <w:t>:</w:t>
            </w:r>
          </w:p>
          <w:p w:rsidR="00F86FD4" w:rsidRPr="00F86FD4" w:rsidRDefault="00875676" w:rsidP="00F86FD4">
            <w:pPr>
              <w:jc w:val="center"/>
              <w:rPr>
                <w:b/>
                <w:color w:val="0070C0"/>
              </w:rPr>
            </w:pPr>
            <w:hyperlink r:id="rId7" w:tgtFrame="_blank" w:history="1">
              <w:r w:rsidR="00F86FD4" w:rsidRPr="00F86FD4">
                <w:rPr>
                  <w:rStyle w:val="Hiperligao"/>
                  <w:rFonts w:ascii="Arial" w:hAnsi="Arial" w:cs="Arial"/>
                  <w:b/>
                  <w:color w:val="0070C0"/>
                  <w:sz w:val="18"/>
                  <w:szCs w:val="18"/>
                  <w:shd w:val="clear" w:color="auto" w:fill="FFFFFF"/>
                </w:rPr>
                <w:t>sinónimos e antónimos</w:t>
              </w:r>
            </w:hyperlink>
          </w:p>
          <w:p w:rsidR="00F86FD4" w:rsidRPr="00F86FD4" w:rsidRDefault="00F86FD4" w:rsidP="00F86FD4">
            <w:pPr>
              <w:jc w:val="center"/>
              <w:rPr>
                <w:b/>
                <w:color w:val="0070C0"/>
                <w:sz w:val="10"/>
              </w:rPr>
            </w:pPr>
          </w:p>
          <w:p w:rsidR="00F86FD4" w:rsidRDefault="00875676" w:rsidP="00F86FD4">
            <w:pPr>
              <w:jc w:val="center"/>
              <w:rPr>
                <w:b/>
                <w:color w:val="0070C0"/>
              </w:rPr>
            </w:pPr>
            <w:hyperlink r:id="rId8" w:tgtFrame="_blank" w:history="1">
              <w:r w:rsidR="00F86FD4" w:rsidRPr="00F86FD4">
                <w:rPr>
                  <w:rStyle w:val="Hiperligao"/>
                  <w:rFonts w:ascii="Arial" w:hAnsi="Arial" w:cs="Arial"/>
                  <w:b/>
                  <w:color w:val="0070C0"/>
                  <w:sz w:val="18"/>
                  <w:szCs w:val="18"/>
                  <w:shd w:val="clear" w:color="auto" w:fill="FFFFFF"/>
                </w:rPr>
                <w:t>completa os textos</w:t>
              </w:r>
            </w:hyperlink>
          </w:p>
          <w:p w:rsidR="00D65BC5" w:rsidRPr="00D65BC5" w:rsidRDefault="00D65BC5" w:rsidP="00F86FD4">
            <w:pPr>
              <w:jc w:val="center"/>
              <w:rPr>
                <w:sz w:val="18"/>
              </w:rPr>
            </w:pPr>
            <w:r w:rsidRPr="00D65BC5">
              <w:rPr>
                <w:sz w:val="18"/>
                <w:highlight w:val="yellow"/>
              </w:rPr>
              <w:t>OU</w:t>
            </w:r>
          </w:p>
          <w:p w:rsidR="0086750E" w:rsidRPr="00D65BC5" w:rsidRDefault="00D65BC5" w:rsidP="00D65BC5">
            <w:pPr>
              <w:jc w:val="center"/>
              <w:rPr>
                <w:sz w:val="20"/>
              </w:rPr>
            </w:pPr>
            <w:r w:rsidRPr="00630D27">
              <w:rPr>
                <w:sz w:val="18"/>
              </w:rPr>
              <w:t>Para quem não conseguir aceder aos jogos fazer uma lista de 10 antónimos e sinónimos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86B28" w:rsidRPr="001148E8" w:rsidRDefault="001148E8" w:rsidP="00820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  <w:r w:rsidRPr="001148E8">
              <w:rPr>
                <w:sz w:val="20"/>
              </w:rPr>
              <w:t>Fazer a p.25 do Caderno de Apoio ao Estudo</w:t>
            </w:r>
          </w:p>
        </w:tc>
        <w:tc>
          <w:tcPr>
            <w:tcW w:w="29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86750E" w:rsidRPr="00A86906" w:rsidRDefault="00F822E2" w:rsidP="00A86906">
            <w:pPr>
              <w:jc w:val="center"/>
              <w:rPr>
                <w:sz w:val="20"/>
              </w:rPr>
            </w:pPr>
            <w:r w:rsidRPr="00A86906">
              <w:rPr>
                <w:sz w:val="20"/>
              </w:rPr>
              <w:t>.</w:t>
            </w:r>
            <w:r w:rsidR="00A86906" w:rsidRPr="00A86906">
              <w:rPr>
                <w:sz w:val="20"/>
              </w:rPr>
              <w:t>Fazer a p.106 do manual</w:t>
            </w:r>
            <w:r w:rsidR="00F950AC" w:rsidRPr="00A86906">
              <w:rPr>
                <w:sz w:val="20"/>
              </w:rPr>
              <w:t xml:space="preserve"> </w:t>
            </w:r>
          </w:p>
        </w:tc>
      </w:tr>
      <w:tr w:rsidR="008B275D" w:rsidTr="00C930E1"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B275D" w:rsidRPr="00CB0764" w:rsidRDefault="00DD1322" w:rsidP="00DD1322">
            <w:pPr>
              <w:jc w:val="center"/>
              <w:rPr>
                <w:b/>
                <w:sz w:val="24"/>
              </w:rPr>
            </w:pPr>
            <w:r w:rsidRPr="00A44FA3">
              <w:rPr>
                <w:b/>
                <w:sz w:val="24"/>
              </w:rPr>
              <w:t>Trabalho de Projet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B275D" w:rsidRPr="000C4D64" w:rsidRDefault="00FD5CC2" w:rsidP="00F069B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8B275D" w:rsidRPr="00A44FA3" w:rsidRDefault="00DD1322" w:rsidP="00DD1322">
            <w:pPr>
              <w:jc w:val="center"/>
              <w:rPr>
                <w:b/>
                <w:sz w:val="24"/>
              </w:rPr>
            </w:pPr>
            <w:r w:rsidRPr="006C6E41">
              <w:rPr>
                <w:b/>
                <w:sz w:val="24"/>
              </w:rPr>
              <w:t>Estudo do Meio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FFFFFF" w:themeFill="background1"/>
          </w:tcPr>
          <w:p w:rsidR="00DD1322" w:rsidRPr="00DD1322" w:rsidRDefault="00FD5CC2" w:rsidP="00FD5CC2">
            <w:pPr>
              <w:jc w:val="center"/>
              <w:rPr>
                <w:b/>
                <w:sz w:val="24"/>
              </w:rPr>
            </w:pPr>
            <w:r w:rsidRPr="00CB0764">
              <w:rPr>
                <w:b/>
                <w:sz w:val="24"/>
              </w:rPr>
              <w:t>Expressões Artísticas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bottom w:val="nil"/>
            </w:tcBorders>
            <w:shd w:val="clear" w:color="auto" w:fill="auto"/>
          </w:tcPr>
          <w:p w:rsidR="008B275D" w:rsidRPr="00910ACC" w:rsidRDefault="00C930E1" w:rsidP="00121B96">
            <w:pPr>
              <w:jc w:val="center"/>
              <w:rPr>
                <w:b/>
                <w:sz w:val="24"/>
              </w:rPr>
            </w:pPr>
            <w:r w:rsidRPr="00910ACC">
              <w:rPr>
                <w:b/>
                <w:sz w:val="24"/>
              </w:rPr>
              <w:t>Exp. Ed. Físico-Motora</w:t>
            </w:r>
          </w:p>
        </w:tc>
      </w:tr>
      <w:tr w:rsidR="008B275D" w:rsidTr="00C930E1">
        <w:tc>
          <w:tcPr>
            <w:tcW w:w="2970" w:type="dxa"/>
            <w:tcBorders>
              <w:top w:val="nil"/>
            </w:tcBorders>
            <w:shd w:val="clear" w:color="auto" w:fill="auto"/>
          </w:tcPr>
          <w:p w:rsidR="007329B3" w:rsidRDefault="007329B3" w:rsidP="00630D27">
            <w:pPr>
              <w:jc w:val="center"/>
              <w:rPr>
                <w:sz w:val="20"/>
                <w:szCs w:val="18"/>
              </w:rPr>
            </w:pPr>
            <w:r w:rsidRPr="00FD5CC2">
              <w:rPr>
                <w:sz w:val="20"/>
                <w:szCs w:val="18"/>
              </w:rPr>
              <w:t>.Construir um papagaio de papel utilizando material reciclado (jornais,</w:t>
            </w:r>
            <w:r w:rsidR="00F3024E">
              <w:rPr>
                <w:sz w:val="20"/>
                <w:szCs w:val="18"/>
              </w:rPr>
              <w:t xml:space="preserve"> saco plástico, agrafos,</w:t>
            </w:r>
            <w:r w:rsidRPr="00FD5CC2">
              <w:rPr>
                <w:sz w:val="20"/>
                <w:szCs w:val="18"/>
              </w:rPr>
              <w:t xml:space="preserve"> canas, guita, cordel, lã</w:t>
            </w:r>
            <w:r>
              <w:rPr>
                <w:sz w:val="20"/>
                <w:szCs w:val="18"/>
              </w:rPr>
              <w:t>...)</w:t>
            </w:r>
          </w:p>
          <w:p w:rsidR="007329B3" w:rsidRDefault="007329B3" w:rsidP="007329B3">
            <w:pPr>
              <w:jc w:val="center"/>
              <w:rPr>
                <w:sz w:val="20"/>
                <w:szCs w:val="18"/>
              </w:rPr>
            </w:pPr>
            <w:r w:rsidRPr="007329B3">
              <w:rPr>
                <w:sz w:val="20"/>
                <w:szCs w:val="18"/>
                <w:highlight w:val="yellow"/>
              </w:rPr>
              <w:t>Ou</w:t>
            </w:r>
          </w:p>
          <w:p w:rsidR="008B275D" w:rsidRPr="00855174" w:rsidRDefault="00875676" w:rsidP="00714E63">
            <w:pPr>
              <w:jc w:val="center"/>
              <w:rPr>
                <w:color w:val="FF0000"/>
                <w:sz w:val="20"/>
              </w:rPr>
            </w:pPr>
            <w:hyperlink r:id="rId9" w:history="1">
              <w:r w:rsidR="00714E63">
                <w:rPr>
                  <w:rStyle w:val="Hiperligao"/>
                </w:rPr>
                <w:t>https://www.youtube.com/watch?v=AZg6_wHECXM</w:t>
              </w:r>
            </w:hyperlink>
            <w:hyperlink r:id="rId10" w:history="1"/>
            <w:r w:rsidR="00F55850" w:rsidRPr="00855174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8B275D" w:rsidRPr="00855174" w:rsidRDefault="008B275D" w:rsidP="00F069B2">
            <w:pPr>
              <w:jc w:val="center"/>
              <w:rPr>
                <w:color w:val="FF0000"/>
                <w:sz w:val="8"/>
              </w:rPr>
            </w:pPr>
          </w:p>
          <w:p w:rsidR="00FD5CC2" w:rsidRPr="00A86906" w:rsidRDefault="00FD5CC2" w:rsidP="00FD5CC2">
            <w:pPr>
              <w:jc w:val="center"/>
              <w:rPr>
                <w:sz w:val="20"/>
              </w:rPr>
            </w:pPr>
            <w:r w:rsidRPr="00A86906">
              <w:t>(experimental)</w:t>
            </w:r>
          </w:p>
          <w:p w:rsidR="00FD5CC2" w:rsidRPr="00853FFC" w:rsidRDefault="00FD5CC2" w:rsidP="00FD5CC2">
            <w:pPr>
              <w:jc w:val="center"/>
              <w:rPr>
                <w:sz w:val="20"/>
              </w:rPr>
            </w:pPr>
            <w:r w:rsidRPr="00853FFC">
              <w:rPr>
                <w:sz w:val="20"/>
              </w:rPr>
              <w:t>.Fazer a p.112 do manual</w:t>
            </w:r>
          </w:p>
          <w:p w:rsidR="00462FDE" w:rsidRPr="007329B3" w:rsidRDefault="00FD5CC2" w:rsidP="007329B3">
            <w:pPr>
              <w:jc w:val="center"/>
              <w:rPr>
                <w:sz w:val="20"/>
              </w:rPr>
            </w:pPr>
            <w:r w:rsidRPr="00853FFC">
              <w:rPr>
                <w:sz w:val="20"/>
              </w:rPr>
              <w:t>.Fazer o registo no caderno da experiência da batata (ver quantos milímetros já tem o grelo da batata)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8C72BA" w:rsidRPr="00855174" w:rsidRDefault="008C72BA" w:rsidP="008C72BA">
            <w:pPr>
              <w:jc w:val="center"/>
              <w:rPr>
                <w:color w:val="FF0000"/>
                <w:sz w:val="20"/>
              </w:rPr>
            </w:pPr>
          </w:p>
          <w:p w:rsidR="00A86906" w:rsidRPr="00A86906" w:rsidRDefault="008B275D" w:rsidP="00A86906">
            <w:pPr>
              <w:jc w:val="center"/>
              <w:rPr>
                <w:sz w:val="20"/>
              </w:rPr>
            </w:pPr>
            <w:r w:rsidRPr="00A86906">
              <w:rPr>
                <w:sz w:val="20"/>
              </w:rPr>
              <w:t>.</w:t>
            </w:r>
            <w:r w:rsidR="008C72BA" w:rsidRPr="00A86906">
              <w:rPr>
                <w:sz w:val="20"/>
              </w:rPr>
              <w:t>Fazer a</w:t>
            </w:r>
            <w:r w:rsidR="00A86906" w:rsidRPr="00A86906">
              <w:rPr>
                <w:sz w:val="20"/>
              </w:rPr>
              <w:t xml:space="preserve"> p.</w:t>
            </w:r>
            <w:r w:rsidR="00A86906">
              <w:rPr>
                <w:sz w:val="20"/>
              </w:rPr>
              <w:t>105 do manual</w:t>
            </w:r>
            <w:r w:rsidR="008F320C">
              <w:rPr>
                <w:sz w:val="20"/>
              </w:rPr>
              <w:t xml:space="preserve"> </w:t>
            </w:r>
          </w:p>
          <w:p w:rsidR="00523428" w:rsidRPr="00855174" w:rsidRDefault="00523428" w:rsidP="008E06DB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FFFFFF" w:themeFill="background1"/>
          </w:tcPr>
          <w:p w:rsidR="007329B3" w:rsidRDefault="007329B3" w:rsidP="007329B3">
            <w:pPr>
              <w:jc w:val="center"/>
              <w:rPr>
                <w:sz w:val="20"/>
                <w:szCs w:val="18"/>
              </w:rPr>
            </w:pPr>
          </w:p>
          <w:p w:rsidR="008B275D" w:rsidRDefault="007329B3" w:rsidP="007329B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.Decorar o papagaio e lançá-lo</w:t>
            </w:r>
          </w:p>
          <w:p w:rsidR="007329B3" w:rsidRPr="00FD5CC2" w:rsidRDefault="007329B3" w:rsidP="007329B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.Tirar uma fotografia e enviar por e-mail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</w:tcPr>
          <w:p w:rsidR="008B275D" w:rsidRPr="00E928D6" w:rsidRDefault="00C976F6" w:rsidP="00121B96">
            <w:pPr>
              <w:jc w:val="center"/>
              <w:rPr>
                <w:sz w:val="20"/>
              </w:rPr>
            </w:pPr>
            <w:r w:rsidRPr="00E928D6">
              <w:rPr>
                <w:sz w:val="20"/>
              </w:rPr>
              <w:t>.Fazer a proposta do #E</w:t>
            </w:r>
            <w:r w:rsidR="00A469E8" w:rsidRPr="00E928D6">
              <w:rPr>
                <w:sz w:val="20"/>
              </w:rPr>
              <w:t>studoEmCasa (</w:t>
            </w:r>
            <w:r w:rsidR="00A469E8" w:rsidRPr="00E928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emissão na televisão Horário – 9h40m às 10h10m</w:t>
            </w:r>
            <w:r w:rsidR="00F665FA" w:rsidRPr="00E928D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B275D" w:rsidTr="00630D27">
        <w:tc>
          <w:tcPr>
            <w:tcW w:w="2970" w:type="dxa"/>
            <w:shd w:val="clear" w:color="auto" w:fill="FFFF66"/>
          </w:tcPr>
          <w:p w:rsidR="00630D27" w:rsidRPr="00630D27" w:rsidRDefault="00630D27" w:rsidP="00630D27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630D27" w:rsidRPr="00630D27" w:rsidRDefault="00630D27" w:rsidP="00630D27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630D27" w:rsidRPr="00630D27" w:rsidRDefault="00630D27" w:rsidP="00630D27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630D27" w:rsidRPr="00630D27" w:rsidRDefault="00630D27" w:rsidP="00630D27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630D27" w:rsidRPr="00630D27" w:rsidRDefault="00630D27" w:rsidP="00630D27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630D27" w:rsidRPr="00630D27" w:rsidRDefault="00630D27" w:rsidP="00630D27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8B0E3F" w:rsidRPr="00630D27" w:rsidRDefault="00630D27" w:rsidP="00630D27">
            <w:pPr>
              <w:rPr>
                <w:b/>
                <w:sz w:val="20"/>
              </w:rPr>
            </w:pP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Grupo E 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>(__h - __h)</w:t>
            </w:r>
          </w:p>
        </w:tc>
        <w:tc>
          <w:tcPr>
            <w:tcW w:w="2970" w:type="dxa"/>
            <w:shd w:val="clear" w:color="auto" w:fill="FFFF66"/>
          </w:tcPr>
          <w:p w:rsidR="00F66121" w:rsidRDefault="00F66121" w:rsidP="00F66121">
            <w:pPr>
              <w:jc w:val="center"/>
              <w:rPr>
                <w:b/>
                <w:color w:val="0070C0"/>
                <w:sz w:val="18"/>
              </w:rPr>
            </w:pPr>
          </w:p>
          <w:p w:rsidR="002562E5" w:rsidRPr="00F66121" w:rsidRDefault="00F66121" w:rsidP="00F66121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C976F6" w:rsidRDefault="00C976F6" w:rsidP="00C976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 w:rsidR="008B0E3F">
              <w:rPr>
                <w:b/>
                <w:sz w:val="20"/>
                <w:u w:val="single"/>
              </w:rPr>
              <w:t>através do e-</w:t>
            </w:r>
            <w:r w:rsidRPr="00163D43">
              <w:rPr>
                <w:b/>
                <w:sz w:val="20"/>
                <w:u w:val="single"/>
              </w:rPr>
              <w:t>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8B275D" w:rsidRPr="00163D43" w:rsidRDefault="008B275D" w:rsidP="002A40E6">
            <w:pPr>
              <w:rPr>
                <w:b/>
                <w:sz w:val="20"/>
              </w:rPr>
            </w:pPr>
          </w:p>
        </w:tc>
        <w:tc>
          <w:tcPr>
            <w:tcW w:w="2970" w:type="dxa"/>
            <w:shd w:val="clear" w:color="auto" w:fill="FFFF66"/>
          </w:tcPr>
          <w:p w:rsidR="00630D27" w:rsidRDefault="00630D27" w:rsidP="00630D27">
            <w:pPr>
              <w:jc w:val="center"/>
              <w:rPr>
                <w:b/>
                <w:sz w:val="20"/>
              </w:rPr>
            </w:pPr>
          </w:p>
          <w:p w:rsidR="00F66121" w:rsidRPr="00F66121" w:rsidRDefault="00F66121" w:rsidP="00F66121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F66121" w:rsidRDefault="00F66121" w:rsidP="00F661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>
              <w:rPr>
                <w:b/>
                <w:sz w:val="20"/>
                <w:u w:val="single"/>
              </w:rPr>
              <w:t>através do e-</w:t>
            </w:r>
            <w:r w:rsidRPr="00163D43">
              <w:rPr>
                <w:b/>
                <w:sz w:val="20"/>
                <w:u w:val="single"/>
              </w:rPr>
              <w:t>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8B275D" w:rsidRPr="00163D43" w:rsidRDefault="008B275D" w:rsidP="00F66121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shd w:val="clear" w:color="auto" w:fill="FFFF66"/>
          </w:tcPr>
          <w:p w:rsidR="00630D27" w:rsidRPr="00630D27" w:rsidRDefault="00630D27" w:rsidP="00630D27">
            <w:pPr>
              <w:rPr>
                <w:b/>
                <w:color w:val="000000" w:themeColor="text1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000000" w:themeColor="text1"/>
                <w:sz w:val="18"/>
                <w:shd w:val="clear" w:color="auto" w:fill="EEECE1" w:themeFill="background2"/>
              </w:rPr>
              <w:t>Vídeochamadas:</w:t>
            </w:r>
          </w:p>
          <w:p w:rsidR="00630D27" w:rsidRPr="00630D27" w:rsidRDefault="00630D27" w:rsidP="00630D27">
            <w:pPr>
              <w:rPr>
                <w:b/>
                <w:color w:val="C00000"/>
                <w:sz w:val="8"/>
                <w:shd w:val="clear" w:color="auto" w:fill="EEECE1" w:themeFill="background2"/>
              </w:rPr>
            </w:pPr>
          </w:p>
          <w:p w:rsidR="00630D27" w:rsidRPr="00630D27" w:rsidRDefault="00630D27" w:rsidP="00630D27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cyan"/>
                <w:shd w:val="clear" w:color="auto" w:fill="EEECE1" w:themeFill="background2"/>
              </w:rPr>
              <w:t>Grupo A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630D27" w:rsidRPr="00630D27" w:rsidRDefault="00630D27" w:rsidP="00630D27">
            <w:pPr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green"/>
                <w:shd w:val="clear" w:color="auto" w:fill="EEECE1" w:themeFill="background2"/>
              </w:rPr>
              <w:t>Grupo B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 </w:t>
            </w: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 xml:space="preserve"> </w:t>
            </w:r>
          </w:p>
          <w:p w:rsidR="00630D27" w:rsidRPr="00630D27" w:rsidRDefault="00630D27" w:rsidP="00630D27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C00000"/>
                <w:sz w:val="18"/>
                <w:highlight w:val="lightGray"/>
                <w:shd w:val="clear" w:color="auto" w:fill="EEECE1" w:themeFill="background2"/>
              </w:rPr>
              <w:t>Grupo C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630D27" w:rsidRPr="00630D27" w:rsidRDefault="00630D27" w:rsidP="00630D27">
            <w:pPr>
              <w:rPr>
                <w:b/>
                <w:color w:val="C00000"/>
                <w:sz w:val="18"/>
                <w:shd w:val="clear" w:color="auto" w:fill="EEECE1" w:themeFill="background2"/>
              </w:rPr>
            </w:pPr>
            <w:r w:rsidRPr="00630D27">
              <w:rPr>
                <w:b/>
                <w:color w:val="FFFFFF" w:themeColor="background1"/>
                <w:sz w:val="18"/>
                <w:highlight w:val="darkGreen"/>
                <w:shd w:val="clear" w:color="auto" w:fill="EEECE1" w:themeFill="background2"/>
              </w:rPr>
              <w:t>Grupo D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(__h - __h)</w:t>
            </w:r>
          </w:p>
          <w:p w:rsidR="00165314" w:rsidRPr="00163D43" w:rsidRDefault="00630D27" w:rsidP="00630D27">
            <w:pPr>
              <w:rPr>
                <w:b/>
                <w:sz w:val="20"/>
              </w:rPr>
            </w:pP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Grupo E </w:t>
            </w:r>
            <w:r>
              <w:rPr>
                <w:b/>
                <w:color w:val="C00000"/>
                <w:sz w:val="18"/>
                <w:shd w:val="clear" w:color="auto" w:fill="EEECE1" w:themeFill="background2"/>
              </w:rPr>
              <w:t xml:space="preserve"> </w:t>
            </w:r>
            <w:r w:rsidRPr="00630D27">
              <w:rPr>
                <w:b/>
                <w:color w:val="C00000"/>
                <w:sz w:val="18"/>
                <w:shd w:val="clear" w:color="auto" w:fill="EEECE1" w:themeFill="background2"/>
              </w:rPr>
              <w:t>(__h - __h)</w:t>
            </w:r>
          </w:p>
        </w:tc>
        <w:tc>
          <w:tcPr>
            <w:tcW w:w="2970" w:type="dxa"/>
            <w:shd w:val="clear" w:color="auto" w:fill="FFFF66"/>
          </w:tcPr>
          <w:p w:rsidR="00630D27" w:rsidRDefault="00630D27" w:rsidP="00630D27">
            <w:pPr>
              <w:jc w:val="center"/>
              <w:rPr>
                <w:b/>
                <w:sz w:val="20"/>
              </w:rPr>
            </w:pPr>
          </w:p>
          <w:p w:rsidR="00F66121" w:rsidRPr="00F66121" w:rsidRDefault="00F66121" w:rsidP="00F66121">
            <w:pPr>
              <w:jc w:val="center"/>
              <w:rPr>
                <w:b/>
                <w:color w:val="0070C0"/>
                <w:sz w:val="18"/>
              </w:rPr>
            </w:pPr>
            <w:r w:rsidRPr="00370ECD">
              <w:rPr>
                <w:b/>
                <w:color w:val="0070C0"/>
                <w:sz w:val="18"/>
              </w:rPr>
              <w:t xml:space="preserve">Das 14.30h às 17.30h </w:t>
            </w:r>
          </w:p>
          <w:p w:rsidR="00F66121" w:rsidRDefault="00F66121" w:rsidP="00F661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Apoio</w:t>
            </w:r>
            <w:r w:rsidRPr="00163D43">
              <w:rPr>
                <w:b/>
                <w:sz w:val="20"/>
              </w:rPr>
              <w:t xml:space="preserve"> direto </w:t>
            </w:r>
            <w:r>
              <w:rPr>
                <w:b/>
                <w:sz w:val="20"/>
                <w:u w:val="single"/>
              </w:rPr>
              <w:t>através do e-</w:t>
            </w:r>
            <w:r w:rsidRPr="00163D43">
              <w:rPr>
                <w:b/>
                <w:sz w:val="20"/>
                <w:u w:val="single"/>
              </w:rPr>
              <w:t>mail</w:t>
            </w:r>
            <w:r w:rsidRPr="00163D43">
              <w:rPr>
                <w:b/>
                <w:sz w:val="20"/>
              </w:rPr>
              <w:t xml:space="preserve"> </w:t>
            </w:r>
          </w:p>
          <w:p w:rsidR="008B275D" w:rsidRPr="00163D43" w:rsidRDefault="008B275D" w:rsidP="00F66121">
            <w:pPr>
              <w:jc w:val="center"/>
              <w:rPr>
                <w:b/>
                <w:sz w:val="20"/>
              </w:rPr>
            </w:pPr>
          </w:p>
        </w:tc>
      </w:tr>
      <w:tr w:rsidR="008B275D" w:rsidRPr="0027752B" w:rsidTr="00630D27">
        <w:trPr>
          <w:trHeight w:val="620"/>
        </w:trPr>
        <w:tc>
          <w:tcPr>
            <w:tcW w:w="148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B275D" w:rsidRPr="00630D27" w:rsidRDefault="008B275D" w:rsidP="007C0BFF">
            <w:pPr>
              <w:rPr>
                <w:sz w:val="2"/>
              </w:rPr>
            </w:pPr>
          </w:p>
          <w:p w:rsidR="008B275D" w:rsidRPr="002A40E6" w:rsidRDefault="008B275D" w:rsidP="007C0BFF">
            <w:pPr>
              <w:rPr>
                <w:b/>
                <w:sz w:val="2"/>
              </w:rPr>
            </w:pPr>
          </w:p>
          <w:p w:rsidR="008B275D" w:rsidRDefault="000E0240" w:rsidP="0027752B">
            <w:pPr>
              <w:rPr>
                <w:b/>
              </w:rPr>
            </w:pPr>
            <w:r>
              <w:rPr>
                <w:b/>
              </w:rPr>
              <w:t>S</w:t>
            </w:r>
            <w:r w:rsidR="008B275D" w:rsidRPr="0027752B">
              <w:rPr>
                <w:b/>
              </w:rPr>
              <w:t>ugestões</w:t>
            </w:r>
            <w:r>
              <w:rPr>
                <w:b/>
              </w:rPr>
              <w:t xml:space="preserve"> de conteúdos desta semana</w:t>
            </w:r>
            <w:r w:rsidR="008B275D" w:rsidRPr="0027752B">
              <w:rPr>
                <w:b/>
              </w:rPr>
              <w:t>:</w:t>
            </w:r>
          </w:p>
          <w:p w:rsidR="008B275D" w:rsidRPr="002A40E6" w:rsidRDefault="008B275D" w:rsidP="00542FC9">
            <w:pPr>
              <w:rPr>
                <w:b/>
                <w:sz w:val="10"/>
              </w:rPr>
            </w:pPr>
            <w:r>
              <w:rPr>
                <w:b/>
              </w:rPr>
              <w:t>*</w:t>
            </w:r>
            <w:r>
              <w:rPr>
                <w:sz w:val="20"/>
              </w:rPr>
              <w:t xml:space="preserve"> Quem quiser pode consultar os recursos multimédia na plataforma </w:t>
            </w:r>
            <w:r w:rsidRPr="00E541B0">
              <w:rPr>
                <w:sz w:val="20"/>
                <w:highlight w:val="yellow"/>
              </w:rPr>
              <w:t>auladigital.leya.com</w:t>
            </w:r>
            <w:r w:rsidRPr="00E541B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(Manuais adotados_PLIM)</w:t>
            </w:r>
          </w:p>
        </w:tc>
      </w:tr>
      <w:tr w:rsidR="008B275D" w:rsidTr="00F3024E">
        <w:trPr>
          <w:trHeight w:val="274"/>
        </w:trPr>
        <w:tc>
          <w:tcPr>
            <w:tcW w:w="14850" w:type="dxa"/>
            <w:gridSpan w:val="5"/>
            <w:shd w:val="clear" w:color="auto" w:fill="DDD9C3" w:themeFill="background2" w:themeFillShade="E6"/>
          </w:tcPr>
          <w:p w:rsidR="00133744" w:rsidRPr="00462FDE" w:rsidRDefault="008B275D" w:rsidP="00F3024E">
            <w:pPr>
              <w:rPr>
                <w:sz w:val="4"/>
              </w:rPr>
            </w:pPr>
            <w:r w:rsidRPr="00F730DF">
              <w:rPr>
                <w:b/>
                <w:sz w:val="20"/>
              </w:rPr>
              <w:t xml:space="preserve">- </w:t>
            </w:r>
            <w:r w:rsidR="00F3024E">
              <w:rPr>
                <w:b/>
                <w:sz w:val="18"/>
                <w:szCs w:val="18"/>
              </w:rPr>
              <w:t>Treinar a tabuada:</w:t>
            </w:r>
            <w:r w:rsidR="00F3024E" w:rsidRPr="00F3024E">
              <w:rPr>
                <w:b/>
                <w:sz w:val="14"/>
                <w:szCs w:val="18"/>
              </w:rPr>
              <w:t xml:space="preserve"> </w:t>
            </w:r>
            <w:hyperlink r:id="rId11" w:history="1">
              <w:r w:rsidR="00F3024E" w:rsidRPr="00F3024E">
                <w:rPr>
                  <w:rStyle w:val="Hiperligao"/>
                  <w:rFonts w:ascii="Trebuchet MS" w:hAnsi="Trebuchet MS"/>
                  <w:szCs w:val="28"/>
                </w:rPr>
                <w:t>https://www.tabuadas.pt/</w:t>
              </w:r>
            </w:hyperlink>
          </w:p>
        </w:tc>
      </w:tr>
    </w:tbl>
    <w:p w:rsidR="004836F6" w:rsidRPr="004836F6" w:rsidRDefault="00630D27" w:rsidP="004836F6">
      <w:pPr>
        <w:spacing w:after="0" w:line="240" w:lineRule="auto"/>
        <w:jc w:val="right"/>
        <w:rPr>
          <w:b/>
          <w:i/>
          <w:color w:val="C00000"/>
          <w:sz w:val="14"/>
        </w:rPr>
      </w:pPr>
      <w:bookmarkStart w:id="0" w:name="_GoBack"/>
      <w:bookmarkEnd w:id="0"/>
      <w:r w:rsidRPr="000B5446">
        <w:rPr>
          <w:sz w:val="14"/>
        </w:rPr>
        <w:t xml:space="preserve">@GoreteFonseca </w:t>
      </w:r>
      <w:r>
        <w:t xml:space="preserve">                </w:t>
      </w:r>
      <w:hyperlink r:id="rId12" w:history="1">
        <w:r w:rsidRPr="004C2D9A">
          <w:rPr>
            <w:rStyle w:val="Hiperligao"/>
            <w:b/>
            <w:i/>
            <w:sz w:val="14"/>
          </w:rPr>
          <w:t>www.quadroegiz.com</w:t>
        </w:r>
      </w:hyperlink>
    </w:p>
    <w:sectPr w:rsidR="004836F6" w:rsidRPr="004836F6" w:rsidSect="002A40E6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3C" w:rsidRDefault="009E1F3C" w:rsidP="006F17C9">
      <w:pPr>
        <w:spacing w:after="0" w:line="240" w:lineRule="auto"/>
      </w:pPr>
      <w:r>
        <w:separator/>
      </w:r>
    </w:p>
  </w:endnote>
  <w:endnote w:type="continuationSeparator" w:id="1">
    <w:p w:rsidR="009E1F3C" w:rsidRDefault="009E1F3C" w:rsidP="006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3C" w:rsidRDefault="009E1F3C" w:rsidP="006F17C9">
      <w:pPr>
        <w:spacing w:after="0" w:line="240" w:lineRule="auto"/>
      </w:pPr>
      <w:r>
        <w:separator/>
      </w:r>
    </w:p>
  </w:footnote>
  <w:footnote w:type="continuationSeparator" w:id="1">
    <w:p w:rsidR="009E1F3C" w:rsidRDefault="009E1F3C" w:rsidP="006F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0FE7"/>
    <w:rsid w:val="00002BB3"/>
    <w:rsid w:val="00011C7E"/>
    <w:rsid w:val="00017AAF"/>
    <w:rsid w:val="00030CB2"/>
    <w:rsid w:val="00031485"/>
    <w:rsid w:val="00031F64"/>
    <w:rsid w:val="00037F24"/>
    <w:rsid w:val="000516FF"/>
    <w:rsid w:val="00064698"/>
    <w:rsid w:val="00071084"/>
    <w:rsid w:val="000774E8"/>
    <w:rsid w:val="00096528"/>
    <w:rsid w:val="000B5446"/>
    <w:rsid w:val="000C0E1B"/>
    <w:rsid w:val="000C4D64"/>
    <w:rsid w:val="000E0240"/>
    <w:rsid w:val="000E08D8"/>
    <w:rsid w:val="000F0245"/>
    <w:rsid w:val="001148E8"/>
    <w:rsid w:val="001177EE"/>
    <w:rsid w:val="001215ED"/>
    <w:rsid w:val="00121B96"/>
    <w:rsid w:val="001300A5"/>
    <w:rsid w:val="00133744"/>
    <w:rsid w:val="00137C47"/>
    <w:rsid w:val="00154883"/>
    <w:rsid w:val="00163D43"/>
    <w:rsid w:val="00165314"/>
    <w:rsid w:val="001672AA"/>
    <w:rsid w:val="00180ECC"/>
    <w:rsid w:val="00187DD6"/>
    <w:rsid w:val="0019781F"/>
    <w:rsid w:val="001B0322"/>
    <w:rsid w:val="001B288C"/>
    <w:rsid w:val="00217951"/>
    <w:rsid w:val="00224392"/>
    <w:rsid w:val="002562E5"/>
    <w:rsid w:val="00263A70"/>
    <w:rsid w:val="0027752B"/>
    <w:rsid w:val="0029184E"/>
    <w:rsid w:val="002A2F2A"/>
    <w:rsid w:val="002A396E"/>
    <w:rsid w:val="002A40E6"/>
    <w:rsid w:val="002B0733"/>
    <w:rsid w:val="002C651E"/>
    <w:rsid w:val="002C7480"/>
    <w:rsid w:val="002C7FC9"/>
    <w:rsid w:val="002D6B3C"/>
    <w:rsid w:val="002E1006"/>
    <w:rsid w:val="002E11BB"/>
    <w:rsid w:val="00317909"/>
    <w:rsid w:val="00323771"/>
    <w:rsid w:val="00323C1F"/>
    <w:rsid w:val="003260E7"/>
    <w:rsid w:val="003331BA"/>
    <w:rsid w:val="003514F4"/>
    <w:rsid w:val="00353D06"/>
    <w:rsid w:val="00356F3C"/>
    <w:rsid w:val="00367198"/>
    <w:rsid w:val="00372D8A"/>
    <w:rsid w:val="00374701"/>
    <w:rsid w:val="003861F1"/>
    <w:rsid w:val="00386B28"/>
    <w:rsid w:val="00393844"/>
    <w:rsid w:val="003A4491"/>
    <w:rsid w:val="003B2181"/>
    <w:rsid w:val="003B279D"/>
    <w:rsid w:val="003D212E"/>
    <w:rsid w:val="003E38A6"/>
    <w:rsid w:val="003E53BA"/>
    <w:rsid w:val="003F0504"/>
    <w:rsid w:val="00402BE1"/>
    <w:rsid w:val="004115DE"/>
    <w:rsid w:val="00414C52"/>
    <w:rsid w:val="00432DBE"/>
    <w:rsid w:val="0043453B"/>
    <w:rsid w:val="0045102F"/>
    <w:rsid w:val="00451B62"/>
    <w:rsid w:val="00451BC6"/>
    <w:rsid w:val="00455014"/>
    <w:rsid w:val="00462FDE"/>
    <w:rsid w:val="00465D5F"/>
    <w:rsid w:val="004836F6"/>
    <w:rsid w:val="0049518E"/>
    <w:rsid w:val="00495F70"/>
    <w:rsid w:val="004A1E97"/>
    <w:rsid w:val="004A2A9B"/>
    <w:rsid w:val="004A69B3"/>
    <w:rsid w:val="004B0B36"/>
    <w:rsid w:val="004C0FF9"/>
    <w:rsid w:val="004C491D"/>
    <w:rsid w:val="004D5098"/>
    <w:rsid w:val="00511556"/>
    <w:rsid w:val="00523428"/>
    <w:rsid w:val="00525D3C"/>
    <w:rsid w:val="00530B6E"/>
    <w:rsid w:val="00542BD3"/>
    <w:rsid w:val="00542FC9"/>
    <w:rsid w:val="00546752"/>
    <w:rsid w:val="00552A3A"/>
    <w:rsid w:val="00566B48"/>
    <w:rsid w:val="005723DE"/>
    <w:rsid w:val="005870F7"/>
    <w:rsid w:val="00593A89"/>
    <w:rsid w:val="005F2B0C"/>
    <w:rsid w:val="005F3F32"/>
    <w:rsid w:val="006226F2"/>
    <w:rsid w:val="00630C63"/>
    <w:rsid w:val="00630D27"/>
    <w:rsid w:val="00634784"/>
    <w:rsid w:val="006374C9"/>
    <w:rsid w:val="00642E03"/>
    <w:rsid w:val="0067197F"/>
    <w:rsid w:val="00671D51"/>
    <w:rsid w:val="006736EE"/>
    <w:rsid w:val="00691032"/>
    <w:rsid w:val="00692E6F"/>
    <w:rsid w:val="006C123B"/>
    <w:rsid w:val="006C4FA3"/>
    <w:rsid w:val="006C6E41"/>
    <w:rsid w:val="006D0310"/>
    <w:rsid w:val="006D6A2F"/>
    <w:rsid w:val="006D6A49"/>
    <w:rsid w:val="006F17C9"/>
    <w:rsid w:val="00701FBB"/>
    <w:rsid w:val="00714E63"/>
    <w:rsid w:val="007329B3"/>
    <w:rsid w:val="0073573A"/>
    <w:rsid w:val="00744D28"/>
    <w:rsid w:val="00763715"/>
    <w:rsid w:val="007650B2"/>
    <w:rsid w:val="00780221"/>
    <w:rsid w:val="007B6D89"/>
    <w:rsid w:val="007C0BFF"/>
    <w:rsid w:val="007D575B"/>
    <w:rsid w:val="007F015E"/>
    <w:rsid w:val="007F0E59"/>
    <w:rsid w:val="00804354"/>
    <w:rsid w:val="008145DD"/>
    <w:rsid w:val="008204D8"/>
    <w:rsid w:val="008303DD"/>
    <w:rsid w:val="00837E7D"/>
    <w:rsid w:val="00845263"/>
    <w:rsid w:val="00851BA0"/>
    <w:rsid w:val="00853FFC"/>
    <w:rsid w:val="00855174"/>
    <w:rsid w:val="0086750E"/>
    <w:rsid w:val="00875676"/>
    <w:rsid w:val="00897F06"/>
    <w:rsid w:val="008B0E3F"/>
    <w:rsid w:val="008B275D"/>
    <w:rsid w:val="008C480A"/>
    <w:rsid w:val="008C6F6E"/>
    <w:rsid w:val="008C72BA"/>
    <w:rsid w:val="008E06DB"/>
    <w:rsid w:val="008F0CB7"/>
    <w:rsid w:val="008F320C"/>
    <w:rsid w:val="008F6003"/>
    <w:rsid w:val="0091054F"/>
    <w:rsid w:val="00910ACC"/>
    <w:rsid w:val="00914E69"/>
    <w:rsid w:val="00915754"/>
    <w:rsid w:val="009350C0"/>
    <w:rsid w:val="00960878"/>
    <w:rsid w:val="00965D69"/>
    <w:rsid w:val="00983D95"/>
    <w:rsid w:val="0098663C"/>
    <w:rsid w:val="00986A08"/>
    <w:rsid w:val="00987015"/>
    <w:rsid w:val="009A44CA"/>
    <w:rsid w:val="009C659C"/>
    <w:rsid w:val="009E1F3C"/>
    <w:rsid w:val="009F43CC"/>
    <w:rsid w:val="00A20FD1"/>
    <w:rsid w:val="00A23832"/>
    <w:rsid w:val="00A3595C"/>
    <w:rsid w:val="00A377CD"/>
    <w:rsid w:val="00A40E92"/>
    <w:rsid w:val="00A44FA3"/>
    <w:rsid w:val="00A469E8"/>
    <w:rsid w:val="00A477CF"/>
    <w:rsid w:val="00A64D4A"/>
    <w:rsid w:val="00A65775"/>
    <w:rsid w:val="00A76273"/>
    <w:rsid w:val="00A7632B"/>
    <w:rsid w:val="00A77E1C"/>
    <w:rsid w:val="00A86906"/>
    <w:rsid w:val="00AB2CF0"/>
    <w:rsid w:val="00AC54AC"/>
    <w:rsid w:val="00AD1DC0"/>
    <w:rsid w:val="00AD70B5"/>
    <w:rsid w:val="00B11148"/>
    <w:rsid w:val="00B16091"/>
    <w:rsid w:val="00B16AA3"/>
    <w:rsid w:val="00B279DE"/>
    <w:rsid w:val="00B27BB9"/>
    <w:rsid w:val="00B36D89"/>
    <w:rsid w:val="00B42D8C"/>
    <w:rsid w:val="00B45AF3"/>
    <w:rsid w:val="00B50FE7"/>
    <w:rsid w:val="00B611E8"/>
    <w:rsid w:val="00B63BE9"/>
    <w:rsid w:val="00B76B77"/>
    <w:rsid w:val="00B94224"/>
    <w:rsid w:val="00BA73F6"/>
    <w:rsid w:val="00BC4ACA"/>
    <w:rsid w:val="00BD7B1F"/>
    <w:rsid w:val="00BD7B30"/>
    <w:rsid w:val="00BE32C0"/>
    <w:rsid w:val="00BE6034"/>
    <w:rsid w:val="00BF4C75"/>
    <w:rsid w:val="00C1332B"/>
    <w:rsid w:val="00C177B9"/>
    <w:rsid w:val="00C308B6"/>
    <w:rsid w:val="00C32ACD"/>
    <w:rsid w:val="00C36F7A"/>
    <w:rsid w:val="00C37E22"/>
    <w:rsid w:val="00C55764"/>
    <w:rsid w:val="00C6581E"/>
    <w:rsid w:val="00C7795D"/>
    <w:rsid w:val="00C867B0"/>
    <w:rsid w:val="00C930E1"/>
    <w:rsid w:val="00C976F6"/>
    <w:rsid w:val="00CA5240"/>
    <w:rsid w:val="00CB0764"/>
    <w:rsid w:val="00CB5ED8"/>
    <w:rsid w:val="00CC7CE0"/>
    <w:rsid w:val="00CE1903"/>
    <w:rsid w:val="00D136BC"/>
    <w:rsid w:val="00D14420"/>
    <w:rsid w:val="00D20D43"/>
    <w:rsid w:val="00D2172F"/>
    <w:rsid w:val="00D267EF"/>
    <w:rsid w:val="00D3007E"/>
    <w:rsid w:val="00D430D1"/>
    <w:rsid w:val="00D65BC5"/>
    <w:rsid w:val="00D74893"/>
    <w:rsid w:val="00D97BFA"/>
    <w:rsid w:val="00DA3CFE"/>
    <w:rsid w:val="00DC6CDD"/>
    <w:rsid w:val="00DD1322"/>
    <w:rsid w:val="00DD14FC"/>
    <w:rsid w:val="00DE76EB"/>
    <w:rsid w:val="00DF43CD"/>
    <w:rsid w:val="00E02993"/>
    <w:rsid w:val="00E250BE"/>
    <w:rsid w:val="00E32753"/>
    <w:rsid w:val="00E541B0"/>
    <w:rsid w:val="00E561A7"/>
    <w:rsid w:val="00E635C8"/>
    <w:rsid w:val="00E73C85"/>
    <w:rsid w:val="00E77B6A"/>
    <w:rsid w:val="00E81FAC"/>
    <w:rsid w:val="00E928D6"/>
    <w:rsid w:val="00E92DFA"/>
    <w:rsid w:val="00EC2F34"/>
    <w:rsid w:val="00EC3450"/>
    <w:rsid w:val="00EE4961"/>
    <w:rsid w:val="00EE75C2"/>
    <w:rsid w:val="00EF144B"/>
    <w:rsid w:val="00EF23D0"/>
    <w:rsid w:val="00F3024E"/>
    <w:rsid w:val="00F30678"/>
    <w:rsid w:val="00F55850"/>
    <w:rsid w:val="00F5620D"/>
    <w:rsid w:val="00F66121"/>
    <w:rsid w:val="00F665FA"/>
    <w:rsid w:val="00F730DF"/>
    <w:rsid w:val="00F7687B"/>
    <w:rsid w:val="00F822E2"/>
    <w:rsid w:val="00F86FD4"/>
    <w:rsid w:val="00F90BF9"/>
    <w:rsid w:val="00F929E0"/>
    <w:rsid w:val="00F950AC"/>
    <w:rsid w:val="00FA49C5"/>
    <w:rsid w:val="00FB606C"/>
    <w:rsid w:val="00FB7DE7"/>
    <w:rsid w:val="00FC321C"/>
    <w:rsid w:val="00FC3DDF"/>
    <w:rsid w:val="00FD1F56"/>
    <w:rsid w:val="00FD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B6D89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DD6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7D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F17C9"/>
  </w:style>
  <w:style w:type="paragraph" w:styleId="Rodap">
    <w:name w:val="footer"/>
    <w:basedOn w:val="Normal"/>
    <w:link w:val="RodapCarcter"/>
    <w:uiPriority w:val="99"/>
    <w:semiHidden/>
    <w:unhideWhenUsed/>
    <w:rsid w:val="006F1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F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inkredirect?authuser=0&amp;dest=https%3A%2F%2Fwordwall.net%2Fpt%2Fresource%2F1479123%2Fcompleta-os-tex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linkredirect?authuser=0&amp;dest=https%3A%2F%2Fwordwall.net%2Fpt%2Fresource%2F1201392%2Fdecobre-o-ant%25C3%25B3nimo" TargetMode="External"/><Relationship Id="rId12" Type="http://schemas.openxmlformats.org/officeDocument/2006/relationships/hyperlink" Target="http://www.quadroegi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abuadas.p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ikme.pt/como-fazer/como-fazer-um-papagaio-de-pap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g6_wHECX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EB4D-BC9C-4D5C-9D48-1B83E37F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Gorete Fonseca</dc:creator>
  <cp:lastModifiedBy>Gorete Fonseca</cp:lastModifiedBy>
  <cp:revision>16</cp:revision>
  <cp:lastPrinted>2020-03-15T21:05:00Z</cp:lastPrinted>
  <dcterms:created xsi:type="dcterms:W3CDTF">2020-04-30T16:56:00Z</dcterms:created>
  <dcterms:modified xsi:type="dcterms:W3CDTF">2020-05-18T13:38:00Z</dcterms:modified>
</cp:coreProperties>
</file>